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丽水学院医学与健康学院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在职攻读博士承诺书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，申请前往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大学在职攻读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学科/专业博士学位，并郑重承诺：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1.珍惜学习机会，认真刻苦学习，在学校规定时间内完成学业；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2.在职攻读博士期间，完成学院及所在基层教学组织安排的教学建设、学生论文指导等力所能及的工作；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3.在职攻读博士期间或博士毕业后一年内，以丽水学院为第一单位在国内一级期刊或SSCI/SCI期刊发表至少1篇论文；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4.博士毕业后回学院工作，服务期不少于8年，再次脱产进修须间隔至少2年；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5.如发生违约、违诺行为，愿意承担相应责任。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学系（部、部门）负责人（签字）：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学院负责人（签字）：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spacing w:after="0" w:afterLines="150" w:afterAutospacing="0"/>
      <w:rPr>
        <w:rFonts w:hint="default" w:eastAsia="宋体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113665</wp:posOffset>
              </wp:positionV>
              <wp:extent cx="247015" cy="3892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95pt;height:30.65pt;width:19.45pt;mso-position-horizontal:outside;mso-position-horizontal-relative:margin;z-index:251659264;mso-width-relative:page;mso-height-relative:page;" filled="f" stroked="f" coordsize="21600,21600" o:gfxdata="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pygE1QAAAAUBAAAPAAAAAAAAAAEA&#10;IAAAACIAAABkcnMvZG93bnJldi54bWxQSwECFAAUAAAACACHTuJAvFbfF6ABAAAj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84864"/>
    <w:rsid w:val="7E9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2020-07-08T08:40:00Z</dcterms:created>
  <dc:creator>Administrator</dc:creator>
  <cp:lastModifiedBy>徐晓毅</cp:lastModifiedBy>
  <dcterms:modified xsi:type="dcterms:W3CDTF">2020-07-08T08:43:26Z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